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81" w:rsidRDefault="00C64C81" w:rsidP="00A74B3A">
      <w:pPr>
        <w:pStyle w:val="1"/>
        <w:rPr>
          <w:noProof/>
          <w:sz w:val="36"/>
          <w:szCs w:val="36"/>
          <w:lang w:val="ru-RU" w:eastAsia="ru-RU"/>
        </w:rPr>
      </w:pPr>
    </w:p>
    <w:p w:rsidR="00A74B3A" w:rsidRDefault="00A74B3A" w:rsidP="00A74B3A">
      <w:pPr>
        <w:pStyle w:val="1"/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657350" cy="952500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ru-RU"/>
        </w:rPr>
        <w:t xml:space="preserve">   </w:t>
      </w:r>
    </w:p>
    <w:p w:rsidR="00A74B3A" w:rsidRPr="00E24A97" w:rsidRDefault="00A74B3A" w:rsidP="00A74B3A">
      <w:pPr>
        <w:rPr>
          <w:lang w:val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52"/>
        <w:gridCol w:w="5927"/>
      </w:tblGrid>
      <w:tr w:rsidR="00A74B3A" w:rsidRPr="00F86506" w:rsidTr="00956205">
        <w:tc>
          <w:tcPr>
            <w:tcW w:w="3402" w:type="dxa"/>
            <w:shd w:val="clear" w:color="auto" w:fill="auto"/>
            <w:vAlign w:val="center"/>
          </w:tcPr>
          <w:p w:rsidR="00A74B3A" w:rsidRPr="005C7D89" w:rsidRDefault="00A74B3A" w:rsidP="00956205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74B3A" w:rsidRPr="00333F2D" w:rsidRDefault="00B71539" w:rsidP="00956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7553C2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ПИВОВАРЕННАЯ</w:t>
            </w:r>
            <w:r w:rsidR="00405A0F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ПРОМЫШЛЕННОСТЬ</w:t>
            </w:r>
          </w:p>
          <w:p w:rsidR="00A74B3A" w:rsidRDefault="007553C2" w:rsidP="00405A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ОБОРУДОВАНИЕ СЕПАРАЦИОННОЕ</w:t>
            </w:r>
          </w:p>
          <w:p w:rsidR="00222B63" w:rsidRPr="00B71539" w:rsidRDefault="00333F2D" w:rsidP="007766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СЕПАРАТОР </w:t>
            </w:r>
          </w:p>
        </w:tc>
      </w:tr>
    </w:tbl>
    <w:p w:rsidR="00A74B3A" w:rsidRPr="00140BB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Компания Альфа Л Сервис благодарит Вас за интерес, проявленный к нашему оборудованию, и просит заполнить данный опросный лист. </w:t>
      </w: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Пожалуйста, убедитесь, что заполнили все поля опросного листа правильно, так как данная информация очень важна для правильного </w:t>
      </w:r>
      <w:r w:rsidR="005A201A" w:rsidRPr="005A201A">
        <w:rPr>
          <w:rFonts w:ascii="Arial" w:hAnsi="Arial" w:cs="Arial"/>
          <w:i/>
          <w:iCs/>
          <w:sz w:val="18"/>
          <w:szCs w:val="18"/>
          <w:lang w:val="ru-RU"/>
        </w:rPr>
        <w:t>расчёта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 и составления коммерческого предложения. Справку по заполняемым полям можно вызвать нажатием клавиши [</w:t>
      </w:r>
      <w:r w:rsidRPr="005A201A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>1].</w:t>
      </w:r>
    </w:p>
    <w:p w:rsidR="00A74B3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>Если Вы не уверены в точности информации, оставьте данные поля опросного листа пустыми. В этом случае пустые поля будут заполнены совместно с  нашими специалистами, исходя из справочной литературы и опыта.</w:t>
      </w:r>
    </w:p>
    <w:p w:rsidR="00933F96" w:rsidRDefault="00933F96">
      <w:pPr>
        <w:rPr>
          <w:sz w:val="16"/>
          <w:szCs w:val="16"/>
          <w:lang w:val="ru-RU"/>
        </w:rPr>
      </w:pPr>
    </w:p>
    <w:p w:rsidR="00E6215E" w:rsidRDefault="00E6215E">
      <w:pPr>
        <w:rPr>
          <w:sz w:val="16"/>
          <w:szCs w:val="16"/>
          <w:lang w:val="ru-RU"/>
        </w:rPr>
      </w:pPr>
    </w:p>
    <w:p w:rsidR="00E6215E" w:rsidRPr="005A201A" w:rsidRDefault="00E6215E">
      <w:pPr>
        <w:rPr>
          <w:sz w:val="16"/>
          <w:szCs w:val="16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74B3A" w:rsidTr="00A74B3A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1. Данные о заказчике:</w:t>
            </w:r>
          </w:p>
        </w:tc>
      </w:tr>
      <w:tr w:rsidR="00A74B3A" w:rsidTr="006C7400"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Дата заполнения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7C422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bookmarkStart w:id="1" w:name="_GoBack"/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bookmarkEnd w:id="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Название организации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Юридический адрес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Контактное лицо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74B3A" w:rsidRDefault="00A74B3A">
      <w:pPr>
        <w:rPr>
          <w:sz w:val="10"/>
          <w:szCs w:val="10"/>
          <w:lang w:val="ru-RU"/>
        </w:rPr>
      </w:pPr>
    </w:p>
    <w:p w:rsidR="00E34D54" w:rsidRDefault="00E34D54">
      <w:pPr>
        <w:rPr>
          <w:sz w:val="10"/>
          <w:szCs w:val="10"/>
          <w:lang w:val="ru-RU"/>
        </w:rPr>
      </w:pPr>
    </w:p>
    <w:p w:rsidR="00E6215E" w:rsidRPr="00E34D54" w:rsidRDefault="00E6215E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3367"/>
      </w:tblGrid>
      <w:tr w:rsidR="00F43537" w:rsidRPr="00C82D8F" w:rsidTr="00F43537">
        <w:tc>
          <w:tcPr>
            <w:tcW w:w="6204" w:type="dxa"/>
            <w:gridSpan w:val="2"/>
            <w:shd w:val="pct25" w:color="auto" w:fill="auto"/>
            <w:vAlign w:val="center"/>
          </w:tcPr>
          <w:p w:rsidR="00F43537" w:rsidRPr="00A74B3A" w:rsidRDefault="00F43537" w:rsidP="007553C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1.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Определение технологического режима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3367" w:type="dxa"/>
            <w:shd w:val="pct25" w:color="auto" w:fill="auto"/>
            <w:vAlign w:val="center"/>
          </w:tcPr>
          <w:p w:rsidR="00F43537" w:rsidRPr="005A201A" w:rsidRDefault="00F43537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F43537" w:rsidRPr="00C82D8F" w:rsidTr="00F43537">
        <w:tc>
          <w:tcPr>
            <w:tcW w:w="4644" w:type="dxa"/>
            <w:vAlign w:val="center"/>
          </w:tcPr>
          <w:p w:rsidR="00F43537" w:rsidRPr="00A74B3A" w:rsidRDefault="00F43537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Требуемая производительность сепаратора</w:t>
            </w:r>
            <w:r w:rsidR="00E6215E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[Гл/час]</w:t>
            </w:r>
          </w:p>
        </w:tc>
        <w:tc>
          <w:tcPr>
            <w:tcW w:w="1560" w:type="dxa"/>
            <w:vAlign w:val="center"/>
          </w:tcPr>
          <w:p w:rsidR="00F43537" w:rsidRPr="00A74B3A" w:rsidRDefault="00E6215E" w:rsidP="00E6215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43537" w:rsidRPr="00A74B3A" w:rsidRDefault="00F43537" w:rsidP="005A201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F43537" w:rsidTr="00F43537">
        <w:tc>
          <w:tcPr>
            <w:tcW w:w="4644" w:type="dxa"/>
            <w:vAlign w:val="center"/>
          </w:tcPr>
          <w:p w:rsidR="00F43537" w:rsidRPr="00A74B3A" w:rsidRDefault="00F43537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Использование ферментных препаратов (энзим) </w:t>
            </w:r>
          </w:p>
        </w:tc>
        <w:tc>
          <w:tcPr>
            <w:tcW w:w="1560" w:type="dxa"/>
            <w:vAlign w:val="center"/>
          </w:tcPr>
          <w:p w:rsidR="00F43537" w:rsidRPr="00792C03" w:rsidRDefault="00F4353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43537" w:rsidRPr="00A74B3A" w:rsidRDefault="00F43537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F43537" w:rsidTr="00F43537">
        <w:tc>
          <w:tcPr>
            <w:tcW w:w="4644" w:type="dxa"/>
            <w:vAlign w:val="center"/>
          </w:tcPr>
          <w:p w:rsidR="00F43537" w:rsidRPr="00A74B3A" w:rsidRDefault="00F43537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Применение стабилизаторов стойкости</w:t>
            </w:r>
          </w:p>
        </w:tc>
        <w:tc>
          <w:tcPr>
            <w:tcW w:w="1560" w:type="dxa"/>
            <w:vAlign w:val="center"/>
          </w:tcPr>
          <w:p w:rsidR="00F43537" w:rsidRPr="00792C03" w:rsidRDefault="00F4353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43537" w:rsidRPr="00A74B3A" w:rsidRDefault="00F43537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80956" w:rsidTr="00F43537">
        <w:tc>
          <w:tcPr>
            <w:tcW w:w="4644" w:type="dxa"/>
            <w:vAlign w:val="center"/>
          </w:tcPr>
          <w:p w:rsidR="00480956" w:rsidRPr="00A74B3A" w:rsidRDefault="00480956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Наличие систем дозирования на линии фильтрации</w:t>
            </w:r>
          </w:p>
        </w:tc>
        <w:tc>
          <w:tcPr>
            <w:tcW w:w="1560" w:type="dxa"/>
            <w:vAlign w:val="center"/>
          </w:tcPr>
          <w:p w:rsidR="00480956" w:rsidRPr="00792C03" w:rsidRDefault="00480956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80956" w:rsidRPr="00A74B3A" w:rsidRDefault="00480956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80956" w:rsidTr="00F43537">
        <w:tc>
          <w:tcPr>
            <w:tcW w:w="4644" w:type="dxa"/>
            <w:vAlign w:val="center"/>
          </w:tcPr>
          <w:p w:rsidR="00480956" w:rsidRDefault="00480956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Наличие системы безразборной мойки</w:t>
            </w:r>
          </w:p>
        </w:tc>
        <w:tc>
          <w:tcPr>
            <w:tcW w:w="1560" w:type="dxa"/>
            <w:vAlign w:val="center"/>
          </w:tcPr>
          <w:p w:rsidR="00480956" w:rsidRPr="00792C03" w:rsidRDefault="00480956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80956" w:rsidRPr="00A74B3A" w:rsidRDefault="00480956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80956" w:rsidTr="00F43537">
        <w:tc>
          <w:tcPr>
            <w:tcW w:w="4644" w:type="dxa"/>
            <w:vAlign w:val="center"/>
          </w:tcPr>
          <w:p w:rsidR="00480956" w:rsidRPr="006265FD" w:rsidRDefault="00480956" w:rsidP="0079080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4927" w:type="dxa"/>
            <w:gridSpan w:val="2"/>
            <w:vAlign w:val="center"/>
          </w:tcPr>
          <w:p w:rsidR="00480956" w:rsidRPr="00A74B3A" w:rsidRDefault="00480956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E34D54" w:rsidRDefault="00E34D54">
      <w:pPr>
        <w:rPr>
          <w:sz w:val="10"/>
          <w:szCs w:val="10"/>
          <w:lang w:val="ru-RU"/>
        </w:rPr>
      </w:pPr>
    </w:p>
    <w:p w:rsidR="00E34D54" w:rsidRDefault="00E34D54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48"/>
        <w:gridCol w:w="1748"/>
        <w:gridCol w:w="1749"/>
        <w:gridCol w:w="1099"/>
      </w:tblGrid>
      <w:tr w:rsidR="00F62E2D" w:rsidRPr="000D7256" w:rsidTr="00AB1EA3">
        <w:tc>
          <w:tcPr>
            <w:tcW w:w="3227" w:type="dxa"/>
            <w:shd w:val="pct25" w:color="auto" w:fill="auto"/>
            <w:vAlign w:val="center"/>
          </w:tcPr>
          <w:p w:rsidR="00F62E2D" w:rsidRPr="00A74B3A" w:rsidRDefault="00F62E2D" w:rsidP="00AB1EA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2. Характеристика пива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748" w:type="dxa"/>
            <w:shd w:val="pct25" w:color="auto" w:fill="auto"/>
            <w:vAlign w:val="center"/>
          </w:tcPr>
          <w:p w:rsidR="00F62E2D" w:rsidRPr="00A74B3A" w:rsidRDefault="00F62E2D" w:rsidP="00F62E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№1</w:t>
            </w:r>
          </w:p>
        </w:tc>
        <w:tc>
          <w:tcPr>
            <w:tcW w:w="1748" w:type="dxa"/>
            <w:shd w:val="pct25" w:color="auto" w:fill="auto"/>
            <w:vAlign w:val="center"/>
          </w:tcPr>
          <w:p w:rsidR="00F62E2D" w:rsidRPr="00A74B3A" w:rsidRDefault="00F62E2D" w:rsidP="00F62E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№2</w:t>
            </w:r>
          </w:p>
        </w:tc>
        <w:tc>
          <w:tcPr>
            <w:tcW w:w="1749" w:type="dxa"/>
            <w:shd w:val="pct25" w:color="auto" w:fill="auto"/>
            <w:vAlign w:val="center"/>
          </w:tcPr>
          <w:p w:rsidR="00F62E2D" w:rsidRPr="00A74B3A" w:rsidRDefault="00F62E2D" w:rsidP="00F62E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№3</w:t>
            </w:r>
          </w:p>
        </w:tc>
        <w:tc>
          <w:tcPr>
            <w:tcW w:w="1099" w:type="dxa"/>
            <w:shd w:val="pct25" w:color="auto" w:fill="auto"/>
            <w:vAlign w:val="center"/>
          </w:tcPr>
          <w:p w:rsidR="00F62E2D" w:rsidRPr="005A201A" w:rsidRDefault="00F62E2D" w:rsidP="00AB1E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</w:tr>
      <w:tr w:rsidR="000D7256" w:rsidRPr="000D7256" w:rsidTr="00F62E2D">
        <w:tc>
          <w:tcPr>
            <w:tcW w:w="3227" w:type="dxa"/>
            <w:vAlign w:val="center"/>
          </w:tcPr>
          <w:p w:rsidR="000D7256" w:rsidRPr="00846440" w:rsidRDefault="000D7256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Тип пива</w:t>
            </w:r>
          </w:p>
        </w:tc>
        <w:tc>
          <w:tcPr>
            <w:tcW w:w="1748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D7256" w:rsidRPr="00A74B3A" w:rsidRDefault="003A41E5" w:rsidP="00F62E2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[--</w:t>
            </w:r>
            <w:r w:rsidR="000D7256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</w:tr>
      <w:tr w:rsidR="000D7256" w:rsidRPr="000D7256" w:rsidTr="00F62E2D">
        <w:tc>
          <w:tcPr>
            <w:tcW w:w="3227" w:type="dxa"/>
            <w:vAlign w:val="center"/>
          </w:tcPr>
          <w:p w:rsidR="000D7256" w:rsidRPr="00846440" w:rsidRDefault="000D7256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Начальная плотность сусла</w:t>
            </w:r>
          </w:p>
        </w:tc>
        <w:tc>
          <w:tcPr>
            <w:tcW w:w="1748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D7256" w:rsidRPr="00A74B3A" w:rsidRDefault="000D7256" w:rsidP="00F62E2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F62E2D">
              <w:rPr>
                <w:rFonts w:ascii="Arial" w:hAnsi="Arial" w:cs="Arial"/>
                <w:sz w:val="16"/>
                <w:szCs w:val="16"/>
                <w:lang w:val="ru-RU"/>
              </w:rPr>
              <w:t>%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</w:tr>
      <w:tr w:rsidR="003A41E5" w:rsidRPr="000D7256" w:rsidTr="00F62E2D">
        <w:tc>
          <w:tcPr>
            <w:tcW w:w="3227" w:type="dxa"/>
            <w:vAlign w:val="center"/>
          </w:tcPr>
          <w:p w:rsidR="003A41E5" w:rsidRDefault="003A41E5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Температура </w:t>
            </w:r>
          </w:p>
        </w:tc>
        <w:tc>
          <w:tcPr>
            <w:tcW w:w="1748" w:type="dxa"/>
            <w:vAlign w:val="center"/>
          </w:tcPr>
          <w:p w:rsidR="003A41E5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3A41E5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3A41E5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A41E5" w:rsidRDefault="003A41E5" w:rsidP="00F62E2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sz w:val="16"/>
                <w:szCs w:val="16"/>
                <w:lang w:val="ru-RU"/>
              </w:rPr>
              <w:t>[°C]</w:t>
            </w:r>
          </w:p>
        </w:tc>
      </w:tr>
      <w:tr w:rsidR="000D7256" w:rsidRPr="000D7256" w:rsidTr="00F62E2D">
        <w:tc>
          <w:tcPr>
            <w:tcW w:w="3227" w:type="dxa"/>
            <w:vAlign w:val="center"/>
          </w:tcPr>
          <w:p w:rsidR="000D7256" w:rsidRPr="00846440" w:rsidRDefault="000D7256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Содержание </w:t>
            </w:r>
            <w:r w:rsidRPr="000D7256">
              <w:rPr>
                <w:rFonts w:ascii="Arial" w:hAnsi="Arial" w:cs="Arial"/>
                <w:sz w:val="18"/>
                <w:szCs w:val="18"/>
                <w:lang w:val="ru-RU"/>
              </w:rPr>
              <w:t>Β-glucan</w:t>
            </w:r>
          </w:p>
        </w:tc>
        <w:tc>
          <w:tcPr>
            <w:tcW w:w="1748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D7256" w:rsidRPr="00A74B3A" w:rsidRDefault="000D7256" w:rsidP="00F62E2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F62E2D">
              <w:rPr>
                <w:rFonts w:ascii="Arial" w:hAnsi="Arial" w:cs="Arial"/>
                <w:sz w:val="16"/>
                <w:szCs w:val="16"/>
                <w:lang w:val="en-US"/>
              </w:rPr>
              <w:t>ppm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</w:tr>
      <w:tr w:rsidR="000D7256" w:rsidRPr="00846440" w:rsidTr="00F62E2D">
        <w:tc>
          <w:tcPr>
            <w:tcW w:w="3227" w:type="dxa"/>
            <w:vAlign w:val="center"/>
          </w:tcPr>
          <w:p w:rsidR="000D7256" w:rsidRPr="00846440" w:rsidRDefault="00F62E2D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Концентрация дрожжевых клеток</w:t>
            </w:r>
          </w:p>
        </w:tc>
        <w:tc>
          <w:tcPr>
            <w:tcW w:w="1748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D7256" w:rsidRPr="00A74B3A" w:rsidRDefault="000D7256" w:rsidP="00F62E2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F62E2D">
              <w:rPr>
                <w:rFonts w:ascii="Arial" w:hAnsi="Arial" w:cs="Arial"/>
                <w:sz w:val="16"/>
                <w:szCs w:val="16"/>
                <w:lang w:val="ru-RU"/>
              </w:rPr>
              <w:t>клеток/мл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</w:tr>
      <w:tr w:rsidR="000D7256" w:rsidRPr="00846440" w:rsidTr="00F62E2D">
        <w:tc>
          <w:tcPr>
            <w:tcW w:w="3227" w:type="dxa"/>
            <w:vAlign w:val="center"/>
          </w:tcPr>
          <w:p w:rsidR="000D7256" w:rsidRPr="00846440" w:rsidRDefault="000D7256" w:rsidP="00710A0F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Применение несоложёного сырья</w:t>
            </w:r>
          </w:p>
        </w:tc>
        <w:tc>
          <w:tcPr>
            <w:tcW w:w="1748" w:type="dxa"/>
            <w:vAlign w:val="center"/>
          </w:tcPr>
          <w:p w:rsidR="000D7256" w:rsidRPr="00846440" w:rsidRDefault="000D7256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748" w:type="dxa"/>
            <w:vAlign w:val="center"/>
          </w:tcPr>
          <w:p w:rsidR="000D7256" w:rsidRPr="00846440" w:rsidRDefault="000D7256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749" w:type="dxa"/>
            <w:vAlign w:val="center"/>
          </w:tcPr>
          <w:p w:rsidR="000D7256" w:rsidRPr="00846440" w:rsidRDefault="000D7256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D7256" w:rsidRPr="00A74B3A" w:rsidRDefault="000D7256" w:rsidP="00F62E2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  <w:tr w:rsidR="000D7256" w:rsidRPr="00846440" w:rsidTr="00F62E2D">
        <w:tc>
          <w:tcPr>
            <w:tcW w:w="3227" w:type="dxa"/>
            <w:vAlign w:val="center"/>
          </w:tcPr>
          <w:p w:rsidR="000D7256" w:rsidRPr="006265FD" w:rsidRDefault="000D7256" w:rsidP="00E237BC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344" w:type="dxa"/>
            <w:gridSpan w:val="4"/>
            <w:vAlign w:val="center"/>
          </w:tcPr>
          <w:p w:rsidR="000D7256" w:rsidRPr="00A74B3A" w:rsidRDefault="000D7256" w:rsidP="00E237B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E34D54" w:rsidRDefault="00E34D54">
      <w:pPr>
        <w:rPr>
          <w:sz w:val="10"/>
          <w:szCs w:val="10"/>
          <w:lang w:val="ru-RU"/>
        </w:rPr>
      </w:pPr>
    </w:p>
    <w:p w:rsidR="00E34D54" w:rsidRDefault="00E34D54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409"/>
        <w:gridCol w:w="2659"/>
      </w:tblGrid>
      <w:tr w:rsidR="00AB1EA3" w:rsidRPr="00C82D8F" w:rsidTr="00AB1EA3">
        <w:trPr>
          <w:trHeight w:val="65"/>
        </w:trPr>
        <w:tc>
          <w:tcPr>
            <w:tcW w:w="6912" w:type="dxa"/>
            <w:gridSpan w:val="3"/>
            <w:shd w:val="pct25" w:color="auto" w:fill="auto"/>
            <w:vAlign w:val="center"/>
          </w:tcPr>
          <w:p w:rsidR="00AB1EA3" w:rsidRPr="00A74B3A" w:rsidRDefault="00AB1EA3" w:rsidP="00D727C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3.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Определение АСУТП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2659" w:type="dxa"/>
            <w:shd w:val="pct25" w:color="auto" w:fill="auto"/>
            <w:vAlign w:val="center"/>
          </w:tcPr>
          <w:p w:rsidR="00AB1EA3" w:rsidRPr="005A201A" w:rsidRDefault="00AB1EA3" w:rsidP="00E237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6D03C7" w:rsidRPr="00C82D8F" w:rsidTr="00AB1EA3">
        <w:tc>
          <w:tcPr>
            <w:tcW w:w="4503" w:type="dxa"/>
            <w:gridSpan w:val="2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Стандартная система управления  процессом</w:t>
            </w:r>
          </w:p>
        </w:tc>
        <w:tc>
          <w:tcPr>
            <w:tcW w:w="2409" w:type="dxa"/>
            <w:vAlign w:val="center"/>
          </w:tcPr>
          <w:p w:rsidR="006D03C7" w:rsidRPr="00792C03" w:rsidRDefault="006D03C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D03C7" w:rsidRPr="00D727CC" w:rsidTr="00AB1EA3">
        <w:tc>
          <w:tcPr>
            <w:tcW w:w="4503" w:type="dxa"/>
            <w:gridSpan w:val="2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Интеграция в существующую систему управления</w:t>
            </w:r>
          </w:p>
        </w:tc>
        <w:tc>
          <w:tcPr>
            <w:tcW w:w="2409" w:type="dxa"/>
            <w:vAlign w:val="center"/>
          </w:tcPr>
          <w:p w:rsidR="006D03C7" w:rsidRPr="00792C03" w:rsidRDefault="006D03C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D03C7" w:rsidRPr="00D727CC" w:rsidTr="00AB1EA3">
        <w:tc>
          <w:tcPr>
            <w:tcW w:w="4503" w:type="dxa"/>
            <w:gridSpan w:val="2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Регистрация и архивация параметров процесса</w:t>
            </w:r>
          </w:p>
        </w:tc>
        <w:tc>
          <w:tcPr>
            <w:tcW w:w="2409" w:type="dxa"/>
            <w:vAlign w:val="center"/>
          </w:tcPr>
          <w:p w:rsidR="006D03C7" w:rsidRPr="00792C03" w:rsidRDefault="006D03C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D03C7" w:rsidRPr="00D727CC" w:rsidTr="00AB1EA3">
        <w:tc>
          <w:tcPr>
            <w:tcW w:w="2802" w:type="dxa"/>
            <w:vAlign w:val="center"/>
          </w:tcPr>
          <w:p w:rsidR="006D03C7" w:rsidRPr="006265FD" w:rsidRDefault="006D03C7" w:rsidP="00E237BC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Дополнительные опции АСУТП:</w:t>
            </w:r>
          </w:p>
        </w:tc>
        <w:tc>
          <w:tcPr>
            <w:tcW w:w="6769" w:type="dxa"/>
            <w:gridSpan w:val="3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3C56C2" w:rsidRDefault="003C56C2">
      <w:pPr>
        <w:rPr>
          <w:sz w:val="10"/>
          <w:szCs w:val="10"/>
          <w:lang w:val="ru-RU"/>
        </w:rPr>
      </w:pPr>
    </w:p>
    <w:p w:rsidR="00E34D54" w:rsidRDefault="00E34D54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709"/>
        <w:gridCol w:w="850"/>
        <w:gridCol w:w="2659"/>
      </w:tblGrid>
      <w:tr w:rsidR="006D03C7" w:rsidRPr="000D7256" w:rsidTr="006D03C7">
        <w:tc>
          <w:tcPr>
            <w:tcW w:w="5353" w:type="dxa"/>
            <w:gridSpan w:val="2"/>
            <w:shd w:val="pct25" w:color="auto" w:fill="auto"/>
            <w:vAlign w:val="center"/>
          </w:tcPr>
          <w:p w:rsidR="006D03C7" w:rsidRPr="00A74B3A" w:rsidRDefault="006D03C7" w:rsidP="00AB1EA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3. Инженерные среды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D03C7" w:rsidRPr="005A201A" w:rsidRDefault="006D03C7" w:rsidP="00710A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D03C7" w:rsidRPr="005A201A" w:rsidRDefault="006D03C7" w:rsidP="00710A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2659" w:type="dxa"/>
            <w:shd w:val="pct25" w:color="auto" w:fill="auto"/>
            <w:vAlign w:val="center"/>
          </w:tcPr>
          <w:p w:rsidR="006D03C7" w:rsidRPr="005A201A" w:rsidRDefault="006D03C7" w:rsidP="00710A0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3B216D" w:rsidRPr="000D7256" w:rsidTr="003B216D">
        <w:tc>
          <w:tcPr>
            <w:tcW w:w="3510" w:type="dxa"/>
            <w:vMerge w:val="restart"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Электропитание</w:t>
            </w:r>
          </w:p>
        </w:tc>
        <w:tc>
          <w:tcPr>
            <w:tcW w:w="1843" w:type="dxa"/>
            <w:vAlign w:val="center"/>
          </w:tcPr>
          <w:p w:rsidR="003B216D" w:rsidRPr="006D03C7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6D03C7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Напряжение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846440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DB322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[Вольт]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0D7256" w:rsidTr="003B216D">
        <w:tc>
          <w:tcPr>
            <w:tcW w:w="3510" w:type="dxa"/>
            <w:vMerge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B216D" w:rsidRPr="006D03C7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6D03C7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Мощность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846440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DB322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[Ватт]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0D7256" w:rsidTr="003B216D">
        <w:tc>
          <w:tcPr>
            <w:tcW w:w="3510" w:type="dxa"/>
            <w:vMerge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DB322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[Герц]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3510" w:type="dxa"/>
            <w:vMerge w:val="restart"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Водоснабжение</w:t>
            </w:r>
          </w:p>
        </w:tc>
        <w:tc>
          <w:tcPr>
            <w:tcW w:w="1843" w:type="dxa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Давление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3510" w:type="dxa"/>
            <w:vMerge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Расход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3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/ч]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3510" w:type="dxa"/>
            <w:vMerge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Температура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rPr>
          <w:trHeight w:val="146"/>
        </w:trPr>
        <w:tc>
          <w:tcPr>
            <w:tcW w:w="5353" w:type="dxa"/>
            <w:gridSpan w:val="2"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Давление сжатого воздуха (сухой)</w:t>
            </w:r>
          </w:p>
        </w:tc>
        <w:tc>
          <w:tcPr>
            <w:tcW w:w="709" w:type="dxa"/>
            <w:vAlign w:val="center"/>
          </w:tcPr>
          <w:p w:rsidR="003B216D" w:rsidRPr="00846440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5353" w:type="dxa"/>
            <w:gridSpan w:val="2"/>
            <w:vAlign w:val="center"/>
          </w:tcPr>
          <w:p w:rsidR="003B216D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Диаметр сечения дренажной системы</w:t>
            </w:r>
          </w:p>
        </w:tc>
        <w:tc>
          <w:tcPr>
            <w:tcW w:w="709" w:type="dxa"/>
            <w:vAlign w:val="center"/>
          </w:tcPr>
          <w:p w:rsidR="003B216D" w:rsidRPr="00846440" w:rsidRDefault="003B216D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3510" w:type="dxa"/>
            <w:vAlign w:val="center"/>
          </w:tcPr>
          <w:p w:rsidR="003B216D" w:rsidRPr="006265FD" w:rsidRDefault="003B216D" w:rsidP="003B216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061" w:type="dxa"/>
            <w:gridSpan w:val="4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B1EA3" w:rsidRDefault="00AB1EA3">
      <w:pPr>
        <w:rPr>
          <w:sz w:val="10"/>
          <w:szCs w:val="10"/>
          <w:lang w:val="ru-RU"/>
        </w:rPr>
      </w:pPr>
    </w:p>
    <w:p w:rsidR="003B216D" w:rsidRDefault="003B216D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835"/>
        <w:gridCol w:w="816"/>
      </w:tblGrid>
      <w:tr w:rsidR="003B216D" w:rsidRPr="003B216D" w:rsidTr="00E34D54">
        <w:trPr>
          <w:trHeight w:val="65"/>
        </w:trPr>
        <w:tc>
          <w:tcPr>
            <w:tcW w:w="8755" w:type="dxa"/>
            <w:gridSpan w:val="3"/>
            <w:shd w:val="pct25" w:color="auto" w:fill="auto"/>
            <w:vAlign w:val="center"/>
          </w:tcPr>
          <w:p w:rsidR="003B216D" w:rsidRPr="00A74B3A" w:rsidRDefault="00E34D54" w:rsidP="00710A0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3B216D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 w:rsidR="003B216D"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3B216D">
              <w:rPr>
                <w:rFonts w:ascii="Arial" w:hAnsi="Arial" w:cs="Arial"/>
                <w:b/>
                <w:sz w:val="18"/>
                <w:szCs w:val="18"/>
                <w:lang w:val="ru-RU"/>
              </w:rPr>
              <w:t>Информация о помещении</w:t>
            </w:r>
            <w:r w:rsidR="003B216D"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816" w:type="dxa"/>
            <w:shd w:val="pct25" w:color="auto" w:fill="auto"/>
            <w:vAlign w:val="center"/>
          </w:tcPr>
          <w:p w:rsidR="003B216D" w:rsidRPr="005A201A" w:rsidRDefault="00E34D54" w:rsidP="00E34D5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</w:tr>
      <w:tr w:rsidR="00E34D54" w:rsidRPr="003B216D" w:rsidTr="00E34D54">
        <w:tc>
          <w:tcPr>
            <w:tcW w:w="5920" w:type="dxa"/>
            <w:gridSpan w:val="2"/>
            <w:vAlign w:val="center"/>
          </w:tcPr>
          <w:p w:rsidR="00E34D54" w:rsidRPr="00A74B3A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строения</w:t>
            </w:r>
          </w:p>
        </w:tc>
        <w:tc>
          <w:tcPr>
            <w:tcW w:w="2835" w:type="dxa"/>
            <w:vAlign w:val="center"/>
          </w:tcPr>
          <w:p w:rsidR="00E34D54" w:rsidRPr="00EA35E2" w:rsidRDefault="00E6215E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каркасное сооружение"/>
                    <w:listEntry w:val="капитальное здание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A74B3A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Этаж/этажей</w:t>
            </w:r>
          </w:p>
        </w:tc>
        <w:tc>
          <w:tcPr>
            <w:tcW w:w="2835" w:type="dxa"/>
            <w:vAlign w:val="center"/>
          </w:tcPr>
          <w:p w:rsidR="00E34D54" w:rsidRPr="00EA35E2" w:rsidRDefault="00E6215E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A74B3A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34D54">
              <w:rPr>
                <w:rFonts w:ascii="Arial" w:hAnsi="Arial" w:cs="Arial"/>
                <w:sz w:val="18"/>
                <w:szCs w:val="18"/>
                <w:lang w:val="ru-RU"/>
              </w:rPr>
              <w:t>Разрешённая нагрузка межэтажного перекрытия</w:t>
            </w:r>
          </w:p>
        </w:tc>
        <w:tc>
          <w:tcPr>
            <w:tcW w:w="2835" w:type="dxa"/>
            <w:vAlign w:val="center"/>
          </w:tcPr>
          <w:p w:rsidR="00E34D54" w:rsidRPr="00E34D54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[кг/см²]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E34D54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Высота потолка помещения</w:t>
            </w:r>
          </w:p>
        </w:tc>
        <w:tc>
          <w:tcPr>
            <w:tcW w:w="2835" w:type="dxa"/>
            <w:vAlign w:val="center"/>
          </w:tcPr>
          <w:p w:rsidR="00E34D54" w:rsidRPr="00EA35E2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E34D54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Ширина помещения</w:t>
            </w:r>
          </w:p>
        </w:tc>
        <w:tc>
          <w:tcPr>
            <w:tcW w:w="2835" w:type="dxa"/>
            <w:vAlign w:val="center"/>
          </w:tcPr>
          <w:p w:rsidR="00E34D54" w:rsidRPr="00EA35E2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E34D54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Длина помещения</w:t>
            </w:r>
          </w:p>
        </w:tc>
        <w:tc>
          <w:tcPr>
            <w:tcW w:w="2835" w:type="dxa"/>
            <w:vAlign w:val="center"/>
          </w:tcPr>
          <w:p w:rsidR="00E34D54" w:rsidRPr="00EA35E2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34D54">
              <w:rPr>
                <w:rFonts w:ascii="Arial" w:hAnsi="Arial" w:cs="Arial"/>
                <w:sz w:val="18"/>
                <w:szCs w:val="18"/>
                <w:lang w:val="ru-RU"/>
              </w:rPr>
              <w:t>Размер наименьшего технологического проёма (высота/ширина)</w:t>
            </w:r>
          </w:p>
        </w:tc>
        <w:tc>
          <w:tcPr>
            <w:tcW w:w="2835" w:type="dxa"/>
            <w:vAlign w:val="center"/>
          </w:tcPr>
          <w:p w:rsidR="00E34D54" w:rsidRPr="00EA35E2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/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[мм]</w:t>
            </w:r>
          </w:p>
        </w:tc>
      </w:tr>
      <w:tr w:rsidR="00E34D54" w:rsidRPr="00D727CC" w:rsidTr="00710A0F">
        <w:tc>
          <w:tcPr>
            <w:tcW w:w="2802" w:type="dxa"/>
            <w:vAlign w:val="center"/>
          </w:tcPr>
          <w:p w:rsidR="00E34D54" w:rsidRPr="006265FD" w:rsidRDefault="00E34D54" w:rsidP="00E34D54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769" w:type="dxa"/>
            <w:gridSpan w:val="3"/>
            <w:vAlign w:val="center"/>
          </w:tcPr>
          <w:p w:rsidR="00E34D54" w:rsidRPr="00A74B3A" w:rsidRDefault="00E34D54" w:rsidP="00E34D54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B1EA3" w:rsidRDefault="00AB1EA3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tbl>
      <w:tblPr>
        <w:tblStyle w:val="a5"/>
        <w:tblpPr w:leftFromText="180" w:rightFromText="180" w:vertAnchor="text" w:horzAnchor="margin" w:tblpY="53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4562"/>
        <w:gridCol w:w="2696"/>
        <w:gridCol w:w="2348"/>
      </w:tblGrid>
      <w:tr w:rsidR="00C64C81" w:rsidRPr="00051FAA" w:rsidTr="00C64C81">
        <w:trPr>
          <w:trHeight w:val="102"/>
        </w:trPr>
        <w:tc>
          <w:tcPr>
            <w:tcW w:w="72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C64C81" w:rsidRPr="00BE2AA1" w:rsidRDefault="003B216D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C64C81">
              <w:rPr>
                <w:rFonts w:ascii="Arial" w:hAnsi="Arial" w:cs="Arial"/>
                <w:sz w:val="18"/>
                <w:szCs w:val="18"/>
                <w:lang w:val="ru-RU"/>
              </w:rPr>
              <w:t xml:space="preserve">. Определение дополнительных </w:t>
            </w:r>
            <w:r w:rsidR="00C64C81" w:rsidRPr="00BE2AA1">
              <w:rPr>
                <w:rFonts w:ascii="Arial" w:hAnsi="Arial" w:cs="Arial"/>
                <w:sz w:val="18"/>
                <w:szCs w:val="18"/>
                <w:lang w:val="ru-RU"/>
              </w:rPr>
              <w:t>услуг</w:t>
            </w:r>
            <w:r w:rsidR="00C64C81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348" w:type="dxa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C64C81" w:rsidRPr="00222B63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B63">
              <w:rPr>
                <w:rFonts w:ascii="Arial" w:hAnsi="Arial" w:cs="Arial"/>
                <w:sz w:val="18"/>
                <w:szCs w:val="18"/>
                <w:lang w:val="ru-RU"/>
              </w:rPr>
              <w:t>Примечания:</w:t>
            </w:r>
          </w:p>
        </w:tc>
      </w:tr>
      <w:tr w:rsidR="00C64C81" w:rsidRPr="00051FAA" w:rsidTr="00C64C81">
        <w:trPr>
          <w:trHeight w:val="127"/>
        </w:trPr>
        <w:tc>
          <w:tcPr>
            <w:tcW w:w="4562" w:type="dxa"/>
            <w:tcBorders>
              <w:top w:val="single" w:sz="4" w:space="0" w:color="auto"/>
            </w:tcBorders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C64C81" w:rsidRPr="001371F2" w:rsidRDefault="00E6215E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24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2696" w:type="dxa"/>
            <w:vAlign w:val="center"/>
          </w:tcPr>
          <w:p w:rsidR="00C64C81" w:rsidRPr="001371F2" w:rsidRDefault="00E6215E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124"/>
        </w:trPr>
        <w:tc>
          <w:tcPr>
            <w:tcW w:w="4562" w:type="dxa"/>
          </w:tcPr>
          <w:p w:rsidR="00C64C8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подготовки предпроектной документации</w:t>
            </w:r>
          </w:p>
        </w:tc>
        <w:tc>
          <w:tcPr>
            <w:tcW w:w="2696" w:type="dxa"/>
            <w:vAlign w:val="center"/>
          </w:tcPr>
          <w:p w:rsidR="00C64C81" w:rsidRPr="001371F2" w:rsidRDefault="00E6215E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70"/>
        </w:trPr>
        <w:tc>
          <w:tcPr>
            <w:tcW w:w="4562" w:type="dxa"/>
          </w:tcPr>
          <w:p w:rsidR="00C64C81" w:rsidRPr="00BE2AA1" w:rsidRDefault="00B5732D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Желаемый срок поставки</w:t>
            </w:r>
          </w:p>
        </w:tc>
        <w:bookmarkStart w:id="2" w:name="Text40"/>
        <w:tc>
          <w:tcPr>
            <w:tcW w:w="2696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2348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65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Сопроводи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тельная документация к поставке</w:t>
            </w:r>
          </w:p>
        </w:tc>
        <w:tc>
          <w:tcPr>
            <w:tcW w:w="2696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65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2696" w:type="dxa"/>
            <w:vAlign w:val="center"/>
          </w:tcPr>
          <w:p w:rsidR="00C64C81" w:rsidRPr="001371F2" w:rsidRDefault="00C64C81" w:rsidP="00C64C81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лный монтаж"/>
                    <w:listEntry w:val="шеф-монтаж"/>
                    <w:listEntry w:val="монтаж не требуется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164"/>
        </w:trPr>
        <w:tc>
          <w:tcPr>
            <w:tcW w:w="4562" w:type="dxa"/>
            <w:vAlign w:val="center"/>
          </w:tcPr>
          <w:p w:rsidR="00C64C8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2696" w:type="dxa"/>
            <w:vAlign w:val="center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56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3" w:name="Флажок1"/>
        <w:tc>
          <w:tcPr>
            <w:tcW w:w="2696" w:type="dxa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3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bookmarkStart w:id="4" w:name="Флажок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4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88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Техническая консультация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2696" w:type="dxa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BA334E" w:rsidRDefault="00BA334E">
      <w:pPr>
        <w:rPr>
          <w:sz w:val="10"/>
          <w:szCs w:val="10"/>
          <w:lang w:val="ru-RU"/>
        </w:rPr>
      </w:pPr>
    </w:p>
    <w:p w:rsidR="00891339" w:rsidRPr="0079080D" w:rsidRDefault="00891339">
      <w:pPr>
        <w:rPr>
          <w:sz w:val="10"/>
          <w:szCs w:val="10"/>
          <w:lang w:val="ru-RU"/>
        </w:rPr>
      </w:pPr>
    </w:p>
    <w:sectPr w:rsidR="00891339" w:rsidRPr="0079080D" w:rsidSect="00293171">
      <w:footerReference w:type="default" r:id="rId10"/>
      <w:pgSz w:w="11906" w:h="16838"/>
      <w:pgMar w:top="-567" w:right="850" w:bottom="1134" w:left="1701" w:header="564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3A" w:rsidRDefault="007E0E3A" w:rsidP="00BA334E">
      <w:r>
        <w:separator/>
      </w:r>
    </w:p>
  </w:endnote>
  <w:endnote w:type="continuationSeparator" w:id="0">
    <w:p w:rsidR="007E0E3A" w:rsidRDefault="007E0E3A" w:rsidP="00BA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92" w:rsidRPr="00C0055E" w:rsidRDefault="00605892" w:rsidP="00BA334E">
    <w:pPr>
      <w:pStyle w:val="aa"/>
      <w:ind w:right="-397"/>
      <w:rPr>
        <w:rFonts w:ascii="Arial" w:hAnsi="Arial" w:cs="Arial"/>
        <w:i/>
        <w:color w:val="17365D"/>
        <w:sz w:val="18"/>
        <w:szCs w:val="18"/>
        <w:lang w:val="ru-RU"/>
      </w:rPr>
    </w:pPr>
    <w:r w:rsidRPr="00C0055E">
      <w:rPr>
        <w:rFonts w:ascii="Arial" w:hAnsi="Arial" w:cs="Arial"/>
        <w:b/>
        <w:bCs/>
        <w:i/>
        <w:color w:val="17365D"/>
        <w:sz w:val="18"/>
        <w:szCs w:val="18"/>
        <w:lang w:val="ru-RU"/>
      </w:rPr>
      <w:t>ООО «Альфа Л Сервис»</w:t>
    </w:r>
  </w:p>
  <w:p w:rsidR="00605892" w:rsidRPr="00C0055E" w:rsidRDefault="00605892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 xml:space="preserve">Россия, 196158, Санкт-Петербург, улица Пулковская, дом 10, корпус 2, помещение 11-Н       </w:t>
    </w:r>
  </w:p>
  <w:p w:rsidR="00605892" w:rsidRPr="00C0055E" w:rsidRDefault="00605892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Телефон/факс: +7(812)608-48-35 доб.101</w:t>
    </w:r>
  </w:p>
  <w:p w:rsidR="00605892" w:rsidRPr="001D2A1A" w:rsidRDefault="007E0E3A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hyperlink r:id="rId1" w:history="1">
      <w:r w:rsidR="001D2A1A" w:rsidRPr="001D2A1A">
        <w:rPr>
          <w:rStyle w:val="ad"/>
          <w:rFonts w:ascii="Arial" w:hAnsi="Arial" w:cs="Arial"/>
          <w:i/>
          <w:sz w:val="16"/>
          <w:szCs w:val="16"/>
          <w:u w:val="none"/>
          <w:lang w:val="en-US"/>
        </w:rPr>
        <w:t>www</w:t>
      </w:r>
      <w:r w:rsidR="001D2A1A" w:rsidRPr="001D2A1A">
        <w:rPr>
          <w:rStyle w:val="ad"/>
          <w:rFonts w:ascii="Arial" w:hAnsi="Arial" w:cs="Arial"/>
          <w:i/>
          <w:sz w:val="16"/>
          <w:szCs w:val="16"/>
          <w:u w:val="none"/>
          <w:lang w:val="ru-RU"/>
        </w:rPr>
        <w:t>.</w:t>
      </w:r>
      <w:r w:rsidR="001D2A1A" w:rsidRPr="001D2A1A">
        <w:rPr>
          <w:rStyle w:val="ad"/>
          <w:rFonts w:ascii="Arial" w:hAnsi="Arial" w:cs="Arial"/>
          <w:i/>
          <w:sz w:val="16"/>
          <w:szCs w:val="16"/>
          <w:u w:val="none"/>
          <w:lang w:val="en-US"/>
        </w:rPr>
        <w:t>alfalservice</w:t>
      </w:r>
      <w:r w:rsidR="001D2A1A" w:rsidRPr="001D2A1A">
        <w:rPr>
          <w:rStyle w:val="ad"/>
          <w:rFonts w:ascii="Arial" w:hAnsi="Arial" w:cs="Arial"/>
          <w:i/>
          <w:sz w:val="16"/>
          <w:szCs w:val="16"/>
          <w:u w:val="none"/>
          <w:lang w:val="ru-RU"/>
        </w:rPr>
        <w:t>.</w:t>
      </w:r>
      <w:r w:rsidR="001D2A1A" w:rsidRPr="001D2A1A">
        <w:rPr>
          <w:rStyle w:val="ad"/>
          <w:rFonts w:ascii="Arial" w:hAnsi="Arial" w:cs="Arial"/>
          <w:i/>
          <w:sz w:val="16"/>
          <w:szCs w:val="16"/>
          <w:u w:val="none"/>
          <w:lang w:val="en-US"/>
        </w:rPr>
        <w:t>ru</w:t>
      </w:r>
    </w:hyperlink>
  </w:p>
  <w:p w:rsidR="00605892" w:rsidRPr="00293171" w:rsidRDefault="001D2A1A" w:rsidP="00293171">
    <w:pPr>
      <w:pStyle w:val="aa"/>
      <w:ind w:right="-397"/>
      <w:rPr>
        <w:rStyle w:val="ac"/>
        <w:rFonts w:ascii="Arial" w:hAnsi="Arial" w:cs="Arial"/>
        <w:sz w:val="18"/>
        <w:szCs w:val="18"/>
        <w:lang w:val="en-US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е</w:t>
    </w:r>
    <w:r w:rsidRPr="00293171">
      <w:rPr>
        <w:rFonts w:ascii="Arial" w:hAnsi="Arial" w:cs="Arial"/>
        <w:i/>
        <w:color w:val="17365D"/>
        <w:sz w:val="16"/>
        <w:szCs w:val="16"/>
        <w:lang w:val="en-US"/>
      </w:rPr>
      <w:t>-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mail</w:t>
    </w:r>
    <w:r w:rsidRPr="00293171">
      <w:rPr>
        <w:rFonts w:ascii="Arial" w:hAnsi="Arial" w:cs="Arial"/>
        <w:i/>
        <w:color w:val="17365D"/>
        <w:sz w:val="16"/>
        <w:szCs w:val="16"/>
        <w:lang w:val="en-US"/>
      </w:rPr>
      <w:t>:</w:t>
    </w:r>
    <w:r w:rsidRPr="00293171">
      <w:rPr>
        <w:rFonts w:ascii="Arial" w:hAnsi="Arial" w:cs="Arial"/>
        <w:color w:val="17365D"/>
        <w:sz w:val="16"/>
        <w:szCs w:val="16"/>
        <w:lang w:val="en-US"/>
      </w:rPr>
      <w:t xml:space="preserve"> </w:t>
    </w:r>
    <w:hyperlink r:id="rId2" w:history="1">
      <w:r w:rsidRPr="001D2A1A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vibornov</w:t>
      </w:r>
      <w:r w:rsidRPr="00293171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@</w:t>
      </w:r>
      <w:r w:rsidRPr="001D2A1A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alfalservice</w:t>
      </w:r>
      <w:r w:rsidRPr="00293171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.</w:t>
      </w:r>
      <w:r w:rsidRPr="001D2A1A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spb</w:t>
      </w:r>
      <w:r w:rsidRPr="00293171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.</w:t>
      </w:r>
      <w:r w:rsidRPr="001D2A1A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ru</w:t>
      </w:r>
    </w:hyperlink>
  </w:p>
  <w:p w:rsidR="00605892" w:rsidRPr="00293171" w:rsidRDefault="00605892" w:rsidP="00BA334E">
    <w:pPr>
      <w:pStyle w:val="aa"/>
      <w:ind w:right="-57"/>
      <w:jc w:val="right"/>
      <w:rPr>
        <w:rFonts w:ascii="Arial" w:hAnsi="Arial" w:cs="Arial"/>
        <w:i/>
        <w:sz w:val="16"/>
        <w:szCs w:val="16"/>
        <w:lang w:val="ru-RU"/>
      </w:rPr>
    </w:pPr>
    <w:r w:rsidRPr="00293171">
      <w:rPr>
        <w:rStyle w:val="ac"/>
        <w:rFonts w:ascii="Arial" w:hAnsi="Arial" w:cs="Arial"/>
        <w:i/>
        <w:sz w:val="16"/>
        <w:szCs w:val="16"/>
        <w:lang w:val="ru-RU"/>
      </w:rPr>
      <w:t xml:space="preserve">Лист </w:t>
    </w:r>
    <w:r w:rsidRPr="00293171">
      <w:rPr>
        <w:rStyle w:val="ac"/>
        <w:rFonts w:ascii="Arial" w:hAnsi="Arial" w:cs="Arial"/>
        <w:i/>
        <w:sz w:val="16"/>
        <w:szCs w:val="16"/>
      </w:rPr>
      <w:fldChar w:fldCharType="begin"/>
    </w:r>
    <w:r w:rsidRPr="00293171">
      <w:rPr>
        <w:rStyle w:val="ac"/>
        <w:rFonts w:ascii="Arial" w:hAnsi="Arial" w:cs="Arial"/>
        <w:i/>
        <w:sz w:val="16"/>
        <w:szCs w:val="16"/>
      </w:rPr>
      <w:instrText xml:space="preserve"> PAGE </w:instrText>
    </w:r>
    <w:r w:rsidRPr="00293171">
      <w:rPr>
        <w:rStyle w:val="ac"/>
        <w:rFonts w:ascii="Arial" w:hAnsi="Arial" w:cs="Arial"/>
        <w:i/>
        <w:sz w:val="16"/>
        <w:szCs w:val="16"/>
      </w:rPr>
      <w:fldChar w:fldCharType="separate"/>
    </w:r>
    <w:r w:rsidR="00F86506">
      <w:rPr>
        <w:rStyle w:val="ac"/>
        <w:rFonts w:ascii="Arial" w:hAnsi="Arial" w:cs="Arial"/>
        <w:i/>
        <w:noProof/>
        <w:sz w:val="16"/>
        <w:szCs w:val="16"/>
      </w:rPr>
      <w:t>1</w:t>
    </w:r>
    <w:r w:rsidRPr="00293171">
      <w:rPr>
        <w:rStyle w:val="ac"/>
        <w:rFonts w:ascii="Arial" w:hAnsi="Arial" w:cs="Arial"/>
        <w:i/>
        <w:sz w:val="16"/>
        <w:szCs w:val="16"/>
      </w:rPr>
      <w:fldChar w:fldCharType="end"/>
    </w:r>
    <w:r w:rsidRPr="00293171">
      <w:rPr>
        <w:rStyle w:val="ac"/>
        <w:rFonts w:ascii="Arial" w:hAnsi="Arial" w:cs="Arial"/>
        <w:i/>
        <w:sz w:val="16"/>
        <w:szCs w:val="16"/>
        <w:lang w:val="ru-RU"/>
      </w:rPr>
      <w:t xml:space="preserve"> из </w:t>
    </w:r>
    <w:r w:rsidRPr="00293171">
      <w:rPr>
        <w:rStyle w:val="ac"/>
        <w:rFonts w:ascii="Arial" w:hAnsi="Arial" w:cs="Arial"/>
        <w:i/>
        <w:sz w:val="16"/>
        <w:szCs w:val="16"/>
      </w:rPr>
      <w:fldChar w:fldCharType="begin"/>
    </w:r>
    <w:r w:rsidRPr="00293171">
      <w:rPr>
        <w:rStyle w:val="ac"/>
        <w:rFonts w:ascii="Arial" w:hAnsi="Arial" w:cs="Arial"/>
        <w:i/>
        <w:sz w:val="16"/>
        <w:szCs w:val="16"/>
      </w:rPr>
      <w:instrText xml:space="preserve"> NUMPAGES </w:instrText>
    </w:r>
    <w:r w:rsidRPr="00293171">
      <w:rPr>
        <w:rStyle w:val="ac"/>
        <w:rFonts w:ascii="Arial" w:hAnsi="Arial" w:cs="Arial"/>
        <w:i/>
        <w:sz w:val="16"/>
        <w:szCs w:val="16"/>
      </w:rPr>
      <w:fldChar w:fldCharType="separate"/>
    </w:r>
    <w:r w:rsidR="00F86506">
      <w:rPr>
        <w:rStyle w:val="ac"/>
        <w:rFonts w:ascii="Arial" w:hAnsi="Arial" w:cs="Arial"/>
        <w:i/>
        <w:noProof/>
        <w:sz w:val="16"/>
        <w:szCs w:val="16"/>
      </w:rPr>
      <w:t>2</w:t>
    </w:r>
    <w:r w:rsidRPr="00293171">
      <w:rPr>
        <w:rStyle w:val="ac"/>
        <w:rFonts w:ascii="Arial" w:hAnsi="Arial" w:cs="Arial"/>
        <w:i/>
        <w:sz w:val="16"/>
        <w:szCs w:val="16"/>
      </w:rPr>
      <w:fldChar w:fldCharType="end"/>
    </w:r>
  </w:p>
  <w:p w:rsidR="00605892" w:rsidRDefault="006058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3A" w:rsidRDefault="007E0E3A" w:rsidP="00BA334E">
      <w:r>
        <w:separator/>
      </w:r>
    </w:p>
  </w:footnote>
  <w:footnote w:type="continuationSeparator" w:id="0">
    <w:p w:rsidR="007E0E3A" w:rsidRDefault="007E0E3A" w:rsidP="00BA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3651"/>
    <w:multiLevelType w:val="hybridMultilevel"/>
    <w:tmpl w:val="399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690B"/>
    <w:multiLevelType w:val="hybridMultilevel"/>
    <w:tmpl w:val="4B0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706B"/>
    <w:multiLevelType w:val="hybridMultilevel"/>
    <w:tmpl w:val="F330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D79C7"/>
    <w:multiLevelType w:val="hybridMultilevel"/>
    <w:tmpl w:val="A0A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0267"/>
    <w:multiLevelType w:val="hybridMultilevel"/>
    <w:tmpl w:val="317A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5HRnsOcnWaWyLg8BqrArFxoyr9o=" w:salt="a0Z/1+WwOz/S+ZIo/+oby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98"/>
    <w:rsid w:val="0001473F"/>
    <w:rsid w:val="00027219"/>
    <w:rsid w:val="000D7256"/>
    <w:rsid w:val="001045B3"/>
    <w:rsid w:val="001D2A1A"/>
    <w:rsid w:val="001E07C1"/>
    <w:rsid w:val="001E6E90"/>
    <w:rsid w:val="00222B63"/>
    <w:rsid w:val="00257520"/>
    <w:rsid w:val="00293171"/>
    <w:rsid w:val="00333F2D"/>
    <w:rsid w:val="003A41E5"/>
    <w:rsid w:val="003B216D"/>
    <w:rsid w:val="003C56C2"/>
    <w:rsid w:val="00405A0F"/>
    <w:rsid w:val="00480400"/>
    <w:rsid w:val="00480956"/>
    <w:rsid w:val="005100E8"/>
    <w:rsid w:val="005871D5"/>
    <w:rsid w:val="005A201A"/>
    <w:rsid w:val="00605892"/>
    <w:rsid w:val="006265FD"/>
    <w:rsid w:val="00650C84"/>
    <w:rsid w:val="006C7400"/>
    <w:rsid w:val="006D03C7"/>
    <w:rsid w:val="007553C2"/>
    <w:rsid w:val="0077662C"/>
    <w:rsid w:val="00781E68"/>
    <w:rsid w:val="0079080D"/>
    <w:rsid w:val="00797A31"/>
    <w:rsid w:val="007C422B"/>
    <w:rsid w:val="007E0E3A"/>
    <w:rsid w:val="007F102B"/>
    <w:rsid w:val="00822B39"/>
    <w:rsid w:val="00846440"/>
    <w:rsid w:val="00891339"/>
    <w:rsid w:val="00933F96"/>
    <w:rsid w:val="00956205"/>
    <w:rsid w:val="00962C24"/>
    <w:rsid w:val="0098661D"/>
    <w:rsid w:val="009C1B0C"/>
    <w:rsid w:val="009D76CF"/>
    <w:rsid w:val="009F6253"/>
    <w:rsid w:val="00A74B3A"/>
    <w:rsid w:val="00A83249"/>
    <w:rsid w:val="00AB1EA3"/>
    <w:rsid w:val="00B5732D"/>
    <w:rsid w:val="00B70BC6"/>
    <w:rsid w:val="00B71539"/>
    <w:rsid w:val="00B7763D"/>
    <w:rsid w:val="00B93328"/>
    <w:rsid w:val="00BA334E"/>
    <w:rsid w:val="00C64C81"/>
    <w:rsid w:val="00C709FD"/>
    <w:rsid w:val="00C82D8F"/>
    <w:rsid w:val="00CB339B"/>
    <w:rsid w:val="00CE5790"/>
    <w:rsid w:val="00D727CC"/>
    <w:rsid w:val="00E34D54"/>
    <w:rsid w:val="00E6215E"/>
    <w:rsid w:val="00EA41C5"/>
    <w:rsid w:val="00EF6298"/>
    <w:rsid w:val="00F43537"/>
    <w:rsid w:val="00F62E2D"/>
    <w:rsid w:val="00F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bornov@alfalservice.spb.ru" TargetMode="External"/><Relationship Id="rId1" Type="http://schemas.openxmlformats.org/officeDocument/2006/relationships/hyperlink" Target="http://www.alfal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4843-70E1-4AA0-A696-0774ED97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17</cp:revision>
  <cp:lastPrinted>2013-05-16T07:01:00Z</cp:lastPrinted>
  <dcterms:created xsi:type="dcterms:W3CDTF">2013-05-08T07:54:00Z</dcterms:created>
  <dcterms:modified xsi:type="dcterms:W3CDTF">2013-05-24T10:30:00Z</dcterms:modified>
</cp:coreProperties>
</file>